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1.2 Особенности организации пешеходного туризма</w:t>
      </w:r>
    </w:p>
    <w:p w:rsidR="004B1617" w:rsidRDefault="004B1617" w:rsidP="004B1617">
      <w:pPr>
        <w:widowControl w:val="0"/>
        <w:spacing w:after="0" w:line="360" w:lineRule="auto"/>
        <w:ind w:firstLine="709"/>
        <w:jc w:val="both"/>
        <w:rPr>
          <w:rFonts w:ascii="Times New Roman" w:hAnsi="Times New Roman"/>
          <w:b/>
          <w:sz w:val="28"/>
          <w:szCs w:val="28"/>
        </w:rPr>
      </w:pP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Основными этапами проведения пешеходного похода являются: выбор маршрута; подготовка снаряжения; порядок движения группы; выбор пути на маршруте.</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i/>
          <w:sz w:val="28"/>
          <w:szCs w:val="28"/>
        </w:rPr>
        <w:t>Выбирать маршрут</w:t>
      </w:r>
      <w:r w:rsidRPr="001D2B0F">
        <w:rPr>
          <w:rFonts w:ascii="Times New Roman" w:hAnsi="Times New Roman"/>
          <w:sz w:val="28"/>
          <w:szCs w:val="28"/>
        </w:rPr>
        <w:t xml:space="preserve"> нужно, прежде всего, опираясь на конкретный опыт и силы каждого участника группы, наличия соответствующего снаряжения и возможности тех или иных тренировок перед походом. При этом нельзя рассчитывать на предельное расходование сил. Рациональное чередование нагрузки и отдыха, создающего определенный ритм роботы организма, должно быть в течение всего похода, и в течение дня, и даже в самом процессе передвижения. Только при этих условиях пешеходный туризм становится важным оздоровительным средством.</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 xml:space="preserve">Особенно трудные и сложные участки маршрута (перевалы, </w:t>
      </w:r>
      <w:proofErr w:type="spellStart"/>
      <w:r w:rsidRPr="001D2B0F">
        <w:rPr>
          <w:rFonts w:ascii="Times New Roman" w:hAnsi="Times New Roman"/>
          <w:sz w:val="28"/>
          <w:szCs w:val="28"/>
        </w:rPr>
        <w:t>камнепадоопасные</w:t>
      </w:r>
      <w:proofErr w:type="spellEnd"/>
      <w:r w:rsidRPr="001D2B0F">
        <w:rPr>
          <w:rFonts w:ascii="Times New Roman" w:hAnsi="Times New Roman"/>
          <w:sz w:val="28"/>
          <w:szCs w:val="28"/>
        </w:rPr>
        <w:t xml:space="preserve"> и лавиноопасные, переправы через реки, места с резким набором высоты, азимутальные, ненаселенные, с затрудненной ориентировкой) надо выделять и составлять подробный план (тактический и технический) их преодоления.</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Расчет километража дневного перехода ведется не в среднем на весь маршрут, а с учетом технической сложности и трудности отдельных участков, веса рюкзака на отдельных этапах, зависящего от расходования продуктов, необходимой акклиматизации.</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В пешеходном путешествии необходимо заранее рассчитывать все азимуты с учетом магнитного склонения (на азимутальных участках). Азимуты должны начинаться из мест, точно обозначенных на карте и легко обнаруживаемых на местности, и упираться в линию местности (русло реки, берег озера, моря, железную или шоссейную дорогу, подножие горного массива). Планирование выхода по азимуту на точку на местности (например, охотничью избушку) не рекомендуется, ибо малейшая ошибка может привести к аварийной ситуации.</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lastRenderedPageBreak/>
        <w:t>Движение по азимуту по резкопересеченной местности и тем более по горной не допускается.</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Необходимо разработать специальные меры безопасности: способы связи и сигнализации, если группа разделится на подгруппы; выделить группу разведки; составить план в случае возникновения аварийной ситуации.</w:t>
      </w:r>
    </w:p>
    <w:p w:rsidR="004B1617" w:rsidRPr="001D2B0F" w:rsidRDefault="004B1617" w:rsidP="004B1617">
      <w:pPr>
        <w:widowControl w:val="0"/>
        <w:spacing w:after="0" w:line="360" w:lineRule="auto"/>
        <w:ind w:firstLine="709"/>
        <w:jc w:val="both"/>
        <w:rPr>
          <w:rFonts w:ascii="Times New Roman" w:hAnsi="Times New Roman"/>
          <w:sz w:val="28"/>
          <w:szCs w:val="28"/>
        </w:rPr>
      </w:pPr>
      <w:proofErr w:type="gramStart"/>
      <w:r w:rsidRPr="001D2B0F">
        <w:rPr>
          <w:rFonts w:ascii="Times New Roman" w:hAnsi="Times New Roman"/>
          <w:sz w:val="28"/>
          <w:szCs w:val="28"/>
        </w:rPr>
        <w:t xml:space="preserve">Правильно подобранное </w:t>
      </w:r>
      <w:r w:rsidRPr="001D2B0F">
        <w:rPr>
          <w:rFonts w:ascii="Times New Roman" w:hAnsi="Times New Roman"/>
          <w:i/>
          <w:sz w:val="28"/>
          <w:szCs w:val="28"/>
        </w:rPr>
        <w:t>снаряжение</w:t>
      </w:r>
      <w:proofErr w:type="gramEnd"/>
      <w:r w:rsidRPr="001D2B0F">
        <w:rPr>
          <w:rFonts w:ascii="Times New Roman" w:hAnsi="Times New Roman"/>
          <w:sz w:val="28"/>
          <w:szCs w:val="28"/>
        </w:rPr>
        <w:t xml:space="preserve"> полностью соответствующее сложности маршрута и специфики вида являются гарантией успешного прохождения маршрута, сохранения здоровья участников и обеспечение безопасности. Снаряжение для пешеходного туризма должно быть прочным, удобным, легким.</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Во время подготовки к походу необходимо помнить, что излишне тяжелый рюкзак угнетает не только физически, но и морально, поэтому следует отказаться от всего без чего можно обойтись и не забыть ни одной мелочи, которая в условиях похода будет необходима.</w:t>
      </w:r>
    </w:p>
    <w:p w:rsidR="004B1617" w:rsidRPr="001D2B0F" w:rsidRDefault="004B1617" w:rsidP="004B1617">
      <w:pPr>
        <w:widowControl w:val="0"/>
        <w:spacing w:after="0" w:line="360" w:lineRule="auto"/>
        <w:ind w:firstLine="709"/>
        <w:jc w:val="both"/>
        <w:rPr>
          <w:rFonts w:ascii="Times New Roman" w:hAnsi="Times New Roman"/>
          <w:i/>
          <w:sz w:val="28"/>
          <w:szCs w:val="28"/>
        </w:rPr>
      </w:pPr>
      <w:r w:rsidRPr="001D2B0F">
        <w:rPr>
          <w:rFonts w:ascii="Times New Roman" w:hAnsi="Times New Roman"/>
          <w:i/>
          <w:sz w:val="28"/>
          <w:szCs w:val="28"/>
        </w:rPr>
        <w:t>Порядок движения группы.</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Обычно из опытных туристов выделяются ведущий и обязательно замыкающий. Задача первого - выбирать путь и задавать наиболее выгодный темп движения (но не выше темпа наиболее слабого). Задача второго - не допускать отставания участников, помогать уставшим, своевременно подавать ведущему сигнал остановиться, если в этом будет необходимость.</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По ровной дороге, не растягиваясь, не опережая ведущего, не отставая от замыкающего, туристы идут каждый в своем ритме. При этом вовсе не обязательно идти в строю, цепочкой.</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По узкой, горной тропе, по склонам, чтобы идти было легче и безопаснее, двигаются колонной по одному, не отрываясь друг от друга.</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Обычно рекомендуется ставить впереди ослабевших туристов, однако, сдерживая темп движения остальных, они могут чувствовать себя обузой для группы. Оставив его в строю там, где он обычно идет, необходимо следить за разрывами между ним и впереди идущим и при надобности уменьшать темп движения.</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lastRenderedPageBreak/>
        <w:t>Повышение общего темпа движения достигают разумным распределением весовой нагрузки с учетом сил каждого, обеспечивая таким образом товарищескую взаимопомощь в коллективе. В этом случае самые сильные участники нагружаются более остальных, а средние - более слабых. В результате самые слабые пойдут темпом самых сильных.</w:t>
      </w:r>
    </w:p>
    <w:p w:rsidR="004B1617" w:rsidRPr="001D2B0F" w:rsidRDefault="004B1617" w:rsidP="004B1617">
      <w:pPr>
        <w:widowControl w:val="0"/>
        <w:spacing w:after="0" w:line="360" w:lineRule="auto"/>
        <w:ind w:firstLine="709"/>
        <w:jc w:val="both"/>
        <w:rPr>
          <w:rFonts w:ascii="Times New Roman" w:hAnsi="Times New Roman"/>
          <w:i/>
          <w:sz w:val="28"/>
          <w:szCs w:val="28"/>
        </w:rPr>
      </w:pPr>
      <w:r w:rsidRPr="001D2B0F">
        <w:rPr>
          <w:rFonts w:ascii="Times New Roman" w:hAnsi="Times New Roman"/>
          <w:i/>
          <w:sz w:val="28"/>
          <w:szCs w:val="28"/>
        </w:rPr>
        <w:t>Выбор пути.</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В тайге нужно выбирать линию движения по вьючным и пешеходным тропам или вдоль рек, на отдельных участках пути использовать звериные тропы, как правило, обходящие препятствия. В то же время, двигаясь по пешеходным тропам, не надо не спутать их со звериными. Последние распознаются по отсутствии человеческих следов. Направление, начало, и конец пешеходных троп уточняют у местного населения.</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Обойти прижим можно по воде, если река неопасна, неглубока, а обход по берегу сопряжен со значительным набором высоты. Но чаще всего идут по берегу, поднявшись на береговую трассу. В этом случаи надо просмотреть дальнейший путь и, если есть прижимы, двигаться поверху.</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Двигаясь без компаса и определения стран света по светилам и местным признакам в тайге недопустимо: можно потерять ориентировку. Оказавшись в подобном положении, следует искать выхода к реке, ручью, а, выбрав направление движения, контролировать его по стволам деревьев, как бы провешивая на местности прямую линию. Рекомендуется осмотреть местность с деревьев.</w:t>
      </w:r>
    </w:p>
    <w:p w:rsidR="004B1617" w:rsidRPr="001D2B0F" w:rsidRDefault="004B1617" w:rsidP="004B1617">
      <w:pPr>
        <w:widowControl w:val="0"/>
        <w:spacing w:after="0" w:line="360" w:lineRule="auto"/>
        <w:ind w:firstLine="709"/>
        <w:jc w:val="both"/>
        <w:rPr>
          <w:rFonts w:ascii="Times New Roman" w:hAnsi="Times New Roman"/>
          <w:sz w:val="28"/>
          <w:szCs w:val="28"/>
        </w:rPr>
      </w:pPr>
      <w:r w:rsidRPr="001D2B0F">
        <w:rPr>
          <w:rFonts w:ascii="Times New Roman" w:hAnsi="Times New Roman"/>
          <w:sz w:val="28"/>
          <w:szCs w:val="28"/>
        </w:rPr>
        <w:t>Намечая движение по дорогам или тропам, необходимо заранее, по карте, определить азимуты отдельных направления и контролировать движение компасом (на случай разветвления дорог и троп).</w:t>
      </w:r>
    </w:p>
    <w:p w:rsidR="004B1617" w:rsidRPr="001D2B0F" w:rsidRDefault="004B1617" w:rsidP="004B1617">
      <w:pPr>
        <w:widowControl w:val="0"/>
        <w:spacing w:after="0" w:line="360" w:lineRule="auto"/>
        <w:ind w:firstLine="709"/>
        <w:jc w:val="both"/>
        <w:rPr>
          <w:rFonts w:ascii="Times New Roman" w:hAnsi="Times New Roman"/>
          <w:b/>
          <w:sz w:val="28"/>
          <w:szCs w:val="28"/>
        </w:rPr>
      </w:pPr>
    </w:p>
    <w:p w:rsidR="00584E07" w:rsidRDefault="004B1617">
      <w:bookmarkStart w:id="0" w:name="_GoBack"/>
      <w:bookmarkEnd w:id="0"/>
    </w:p>
    <w:sectPr w:rsidR="00584E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617"/>
    <w:rsid w:val="00155922"/>
    <w:rsid w:val="004B1617"/>
    <w:rsid w:val="00CD4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0C247B-AB1E-4FC9-B974-893F58573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1617"/>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757</Words>
  <Characters>4317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dc:creator>
  <cp:keywords/>
  <dc:description/>
  <cp:lastModifiedBy>Evgen</cp:lastModifiedBy>
  <cp:revision>1</cp:revision>
  <dcterms:created xsi:type="dcterms:W3CDTF">2020-05-12T12:30:00Z</dcterms:created>
  <dcterms:modified xsi:type="dcterms:W3CDTF">2020-05-12T12:31:00Z</dcterms:modified>
</cp:coreProperties>
</file>