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575" w:rsidRPr="00680C3B" w:rsidRDefault="005A0575" w:rsidP="005A0575">
      <w:pPr>
        <w:spacing w:after="0"/>
        <w:rPr>
          <w:b/>
        </w:rPr>
      </w:pPr>
      <w:bookmarkStart w:id="0" w:name="_GoBack"/>
      <w:bookmarkEnd w:id="0"/>
      <w:r w:rsidRPr="00680C3B">
        <w:rPr>
          <w:b/>
        </w:rPr>
        <w:t>1. Если при проведении съемки местности используется стальная лента, дальномер, теодолит, нивелир, то такая съемка называется:</w:t>
      </w:r>
    </w:p>
    <w:p w:rsidR="005A0575" w:rsidRDefault="005A0575" w:rsidP="005A0575">
      <w:pPr>
        <w:spacing w:after="0"/>
      </w:pPr>
      <w:r>
        <w:t xml:space="preserve">а) глазомерной                 </w:t>
      </w:r>
    </w:p>
    <w:p w:rsidR="005A0575" w:rsidRDefault="005A0575" w:rsidP="005A0575">
      <w:pPr>
        <w:spacing w:after="0"/>
      </w:pPr>
      <w:r>
        <w:t>б) инструментальной</w:t>
      </w:r>
    </w:p>
    <w:p w:rsidR="005A0575" w:rsidRDefault="005A0575" w:rsidP="005A0575">
      <w:pPr>
        <w:spacing w:after="0"/>
      </w:pPr>
      <w:r>
        <w:t xml:space="preserve">в) полярной                      </w:t>
      </w:r>
    </w:p>
    <w:p w:rsidR="005A0575" w:rsidRDefault="005A0575" w:rsidP="005A0575">
      <w:pPr>
        <w:spacing w:after="0"/>
      </w:pPr>
      <w:r>
        <w:t>г) маршрутной</w:t>
      </w:r>
    </w:p>
    <w:p w:rsidR="005A0575" w:rsidRDefault="005A0575" w:rsidP="005A0575">
      <w:pPr>
        <w:spacing w:after="0"/>
        <w:rPr>
          <w:b/>
        </w:rPr>
      </w:pPr>
    </w:p>
    <w:p w:rsidR="005A0575" w:rsidRPr="00680C3B" w:rsidRDefault="005A0575" w:rsidP="005A0575">
      <w:pPr>
        <w:spacing w:after="0"/>
        <w:rPr>
          <w:b/>
        </w:rPr>
      </w:pPr>
      <w:r w:rsidRPr="00680C3B">
        <w:rPr>
          <w:b/>
        </w:rPr>
        <w:t>2. Если съемка местности проводится из одной точки, то такая съемка называется:</w:t>
      </w:r>
    </w:p>
    <w:p w:rsidR="005A0575" w:rsidRDefault="005A0575" w:rsidP="005A0575">
      <w:pPr>
        <w:spacing w:after="0"/>
      </w:pPr>
      <w:r>
        <w:t xml:space="preserve">а) глазомерной                 </w:t>
      </w:r>
    </w:p>
    <w:p w:rsidR="005A0575" w:rsidRDefault="005A0575" w:rsidP="005A0575">
      <w:pPr>
        <w:spacing w:after="0"/>
      </w:pPr>
      <w:r>
        <w:t>б) инструментальной</w:t>
      </w:r>
    </w:p>
    <w:p w:rsidR="005A0575" w:rsidRDefault="005A0575" w:rsidP="005A0575">
      <w:pPr>
        <w:spacing w:after="0"/>
      </w:pPr>
      <w:r>
        <w:t xml:space="preserve">в) полярной                       </w:t>
      </w:r>
    </w:p>
    <w:p w:rsidR="005A0575" w:rsidRDefault="005A0575" w:rsidP="005A0575">
      <w:pPr>
        <w:spacing w:after="0"/>
      </w:pPr>
      <w:r>
        <w:t>г) маршрутной</w:t>
      </w:r>
    </w:p>
    <w:p w:rsidR="005A0575" w:rsidRDefault="005A0575" w:rsidP="005A0575">
      <w:pPr>
        <w:spacing w:after="0"/>
        <w:rPr>
          <w:b/>
        </w:rPr>
      </w:pPr>
    </w:p>
    <w:p w:rsidR="005A0575" w:rsidRPr="00680C3B" w:rsidRDefault="005A0575" w:rsidP="005A0575">
      <w:pPr>
        <w:spacing w:after="0"/>
        <w:rPr>
          <w:b/>
        </w:rPr>
      </w:pPr>
      <w:r w:rsidRPr="00680C3B">
        <w:rPr>
          <w:b/>
        </w:rPr>
        <w:t xml:space="preserve">3. Как называют превышение по вертикали какой-либо точки земной поверхности </w:t>
      </w:r>
      <w:proofErr w:type="gramStart"/>
      <w:r w:rsidRPr="00680C3B">
        <w:rPr>
          <w:b/>
        </w:rPr>
        <w:t>относительно  среднего</w:t>
      </w:r>
      <w:proofErr w:type="gramEnd"/>
      <w:r w:rsidRPr="00680C3B">
        <w:rPr>
          <w:b/>
        </w:rPr>
        <w:t xml:space="preserve"> уровня поверхности океана?</w:t>
      </w:r>
    </w:p>
    <w:p w:rsidR="005A0575" w:rsidRDefault="005A0575" w:rsidP="005A0575">
      <w:pPr>
        <w:spacing w:after="0"/>
      </w:pPr>
      <w:proofErr w:type="gramStart"/>
      <w:r>
        <w:t>а)  абсолютной</w:t>
      </w:r>
      <w:proofErr w:type="gramEnd"/>
      <w:r>
        <w:t xml:space="preserve"> высотой               </w:t>
      </w:r>
    </w:p>
    <w:p w:rsidR="005A0575" w:rsidRDefault="005A0575" w:rsidP="005A0575">
      <w:pPr>
        <w:spacing w:after="0"/>
      </w:pPr>
      <w:r>
        <w:t>б) относительной высотой</w:t>
      </w:r>
    </w:p>
    <w:p w:rsidR="005A0575" w:rsidRDefault="005A0575" w:rsidP="005A0575">
      <w:pPr>
        <w:spacing w:after="0"/>
        <w:rPr>
          <w:b/>
        </w:rPr>
      </w:pPr>
    </w:p>
    <w:p w:rsidR="005A0575" w:rsidRPr="00680C3B" w:rsidRDefault="005A0575" w:rsidP="005A0575">
      <w:pPr>
        <w:spacing w:after="0"/>
        <w:rPr>
          <w:b/>
        </w:rPr>
      </w:pPr>
      <w:r w:rsidRPr="00680C3B">
        <w:rPr>
          <w:b/>
        </w:rPr>
        <w:t>4. Линию на топографической карте, соединяющую точки земной поверхности с одинаковой абсолютной высотой, называют:</w:t>
      </w:r>
    </w:p>
    <w:p w:rsidR="005A0575" w:rsidRDefault="005A0575" w:rsidP="005A0575">
      <w:pPr>
        <w:spacing w:after="0"/>
      </w:pPr>
      <w:r>
        <w:t xml:space="preserve">а) </w:t>
      </w:r>
      <w:proofErr w:type="spellStart"/>
      <w:r>
        <w:t>бергштрихом</w:t>
      </w:r>
      <w:proofErr w:type="spellEnd"/>
      <w:r>
        <w:t xml:space="preserve">               </w:t>
      </w:r>
    </w:p>
    <w:p w:rsidR="005A0575" w:rsidRDefault="005A0575" w:rsidP="005A0575">
      <w:pPr>
        <w:spacing w:after="0"/>
      </w:pPr>
      <w:r>
        <w:t xml:space="preserve">б) горизонталью            </w:t>
      </w:r>
    </w:p>
    <w:p w:rsidR="005A0575" w:rsidRDefault="005A0575" w:rsidP="005A0575">
      <w:pPr>
        <w:spacing w:after="0"/>
      </w:pPr>
      <w:r>
        <w:t>в) рельефом</w:t>
      </w:r>
    </w:p>
    <w:p w:rsidR="005A0575" w:rsidRDefault="005A0575" w:rsidP="005A0575">
      <w:pPr>
        <w:spacing w:after="0"/>
        <w:rPr>
          <w:b/>
        </w:rPr>
      </w:pPr>
    </w:p>
    <w:p w:rsidR="005A0575" w:rsidRPr="00680C3B" w:rsidRDefault="005A0575" w:rsidP="005A0575">
      <w:pPr>
        <w:spacing w:after="0"/>
        <w:rPr>
          <w:b/>
        </w:rPr>
      </w:pPr>
      <w:r w:rsidRPr="00680C3B">
        <w:rPr>
          <w:b/>
        </w:rPr>
        <w:t>5. Для изображения рельефа на карте с наибольшей наглядностью и информативностью применяется:</w:t>
      </w:r>
    </w:p>
    <w:p w:rsidR="005A0575" w:rsidRDefault="005A0575" w:rsidP="005A0575">
      <w:pPr>
        <w:spacing w:after="0"/>
      </w:pPr>
      <w:proofErr w:type="gramStart"/>
      <w:r>
        <w:t>а)  способ</w:t>
      </w:r>
      <w:proofErr w:type="gramEnd"/>
      <w:r>
        <w:t xml:space="preserve"> горизонталей                </w:t>
      </w:r>
    </w:p>
    <w:p w:rsidR="005A0575" w:rsidRDefault="005A0575" w:rsidP="005A0575">
      <w:pPr>
        <w:spacing w:after="0"/>
      </w:pPr>
      <w:r>
        <w:t>б) способ светотеней</w:t>
      </w:r>
    </w:p>
    <w:p w:rsidR="005A0575" w:rsidRDefault="005A0575" w:rsidP="005A0575">
      <w:r>
        <w:t xml:space="preserve">в) сочетание </w:t>
      </w:r>
      <w:proofErr w:type="gramStart"/>
      <w:r>
        <w:t>горизонталей  со</w:t>
      </w:r>
      <w:proofErr w:type="gramEnd"/>
      <w:r>
        <w:t xml:space="preserve"> светотенью              </w:t>
      </w:r>
    </w:p>
    <w:p w:rsidR="00584E07" w:rsidRDefault="005A0575" w:rsidP="005A0575">
      <w:r>
        <w:t>г) способ штриховкой.</w:t>
      </w:r>
    </w:p>
    <w:sectPr w:rsidR="00584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75"/>
    <w:rsid w:val="00155922"/>
    <w:rsid w:val="005A0575"/>
    <w:rsid w:val="00CD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9717D-66DE-4F16-82E0-6CED43D9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57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1</cp:revision>
  <dcterms:created xsi:type="dcterms:W3CDTF">2020-05-12T11:51:00Z</dcterms:created>
  <dcterms:modified xsi:type="dcterms:W3CDTF">2020-05-12T11:52:00Z</dcterms:modified>
</cp:coreProperties>
</file>