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C80" w:rsidRDefault="00A91C80" w:rsidP="00A91C80">
      <w:pPr>
        <w:jc w:val="center"/>
      </w:pPr>
      <w:r>
        <w:t>Что означает этот символ?</w:t>
      </w:r>
    </w:p>
    <w:p w:rsidR="00A91C80" w:rsidRDefault="00A91C80" w:rsidP="00A91C80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1850"/>
        <w:gridCol w:w="2330"/>
        <w:gridCol w:w="456"/>
        <w:gridCol w:w="1923"/>
        <w:gridCol w:w="2330"/>
      </w:tblGrid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5AF905" wp14:editId="14100212">
                  <wp:extent cx="741600" cy="216000"/>
                  <wp:effectExtent l="19050" t="0" r="1350" b="0"/>
                  <wp:docPr id="6" name="Рисунок 6" descr="C:\Users\Александр\Documents\Туризм\знаки и легенды\5\Znaki_Picto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\Documents\Туризм\знаки и легенды\5\Znaki_Picto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00" cy="2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улучшенная дорога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11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2C2A6E" wp14:editId="4A649926">
                  <wp:extent cx="933818" cy="144000"/>
                  <wp:effectExtent l="0" t="285750" r="0" b="275100"/>
                  <wp:docPr id="15" name="Рисунок 15" descr="C:\Users\Александр\Documents\Туризм\знаки и легенды\5\Znaki_Picto - копия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Александр\Documents\Туризм\знаки и легенды\5\Znaki_Picto - копия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12126">
                            <a:off x="0" y="0"/>
                            <a:ext cx="93381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канава с водой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непреодолимая река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проселочная дорога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тропа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узкая просека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2</w:t>
            </w:r>
          </w:p>
        </w:tc>
        <w:tc>
          <w:tcPr>
            <w:tcW w:w="1843" w:type="dxa"/>
            <w:vMerge w:val="restar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5422D2" wp14:editId="06C887DE">
                  <wp:extent cx="1019077" cy="288000"/>
                  <wp:effectExtent l="19050" t="247650" r="0" b="245400"/>
                  <wp:docPr id="7" name="Рисунок 7" descr="C:\Users\Александр\Documents\Туризм\знаки и легенды\5\Znaki_Picto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\Documents\Туризм\знаки и легенды\5\Znaki_Picto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8452">
                            <a:off x="0" y="0"/>
                            <a:ext cx="1019077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земляной вал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12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10FE41" wp14:editId="64F6DCB3">
                  <wp:extent cx="712941" cy="360000"/>
                  <wp:effectExtent l="57150" t="114300" r="30009" b="97200"/>
                  <wp:docPr id="26" name="Рисунок 26" descr="C:\Users\Александр\Documents\Туризм\знаки и легенды\5\Znaki_Picto - копия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Александр\Documents\Туризм\знаки и легенды\5\Znaki_Picto - копия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65019">
                            <a:off x="0" y="0"/>
                            <a:ext cx="712941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яма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разрушенная каменная стена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лощина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сухая канава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гора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7DBE1A" wp14:editId="0BF2EE0D">
                  <wp:extent cx="596160" cy="324000"/>
                  <wp:effectExtent l="19050" t="0" r="0" b="0"/>
                  <wp:docPr id="1" name="Рисунок 5" descr="C:\Users\Александр\Documents\Туризм\знаки и легенды\5\Znaki_Picto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\Documents\Туризм\знаки и легенды\5\Znaki_Picto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16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внемасштабный объект рельефа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13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A30CEB" wp14:editId="67333C94">
                  <wp:extent cx="1084062" cy="288000"/>
                  <wp:effectExtent l="0" t="323850" r="0" b="302550"/>
                  <wp:docPr id="17" name="Рисунок 17" descr="C:\Users\Александр\Documents\Туризм\знаки и легенды\5\Znaki_Picto - копия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Александр\Documents\Туризм\знаки и легенды\5\Znaki_Picto - копия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094406">
                            <a:off x="0" y="0"/>
                            <a:ext cx="1084062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земляной обрыв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воронка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земляной вал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 xml:space="preserve">в) </w:t>
            </w:r>
            <w:proofErr w:type="spellStart"/>
            <w:r>
              <w:t>микробугорок</w:t>
            </w:r>
            <w:proofErr w:type="spellEnd"/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основная горизонталь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A7F639" wp14:editId="4D9DC2B2">
                  <wp:extent cx="888706" cy="360000"/>
                  <wp:effectExtent l="19050" t="0" r="6644" b="0"/>
                  <wp:docPr id="8" name="Рисунок 8" descr="C:\Users\Александр\Documents\Туризм\знаки и легенды\5\Znaki_Picto - копия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андр\Documents\Туризм\знаки и легенды\5\Znaki_Picto - копия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706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фруктовый сад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14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430646" wp14:editId="7E547C93">
                  <wp:extent cx="864706" cy="360000"/>
                  <wp:effectExtent l="57150" t="152400" r="30644" b="135300"/>
                  <wp:docPr id="18" name="Рисунок 18" descr="C:\Users\Александр\Documents\Туризм\знаки и легенды\5\Znaki_Picto - копия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Александр\Documents\Туризм\знаки и легенды\5\Znaki_Picto - копия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257462">
                            <a:off x="0" y="0"/>
                            <a:ext cx="864706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озеро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открытое пространство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запретная территория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лес, проходимый в одном направлении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непреодолимое болото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3C08BE" wp14:editId="3C2825E2">
                  <wp:extent cx="905354" cy="288000"/>
                  <wp:effectExtent l="19050" t="0" r="9046" b="0"/>
                  <wp:docPr id="9" name="Рисунок 9" descr="C:\Users\Александр\Documents\Туризм\знаки и легенды\5\Znaki_Picto - копия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ocuments\Туризм\знаки и легенды\5\Znaki_Picto - копия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354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заболоченность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15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42262A" wp14:editId="63BF1C01">
                  <wp:extent cx="982400" cy="180000"/>
                  <wp:effectExtent l="0" t="228600" r="0" b="220050"/>
                  <wp:docPr id="20" name="Рисунок 20" descr="C:\Users\Александр\Documents\Туризм\знаки и легенды\5\Znaki_Picto - копия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Александр\Documents\Туризм\знаки и легенды\5\Znaki_Picto - копия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16570">
                            <a:off x="0" y="0"/>
                            <a:ext cx="9824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сухая канава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непреодолимое болото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тропа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труднопреодолимое болото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маленькая промоина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A25138" wp14:editId="2F1298AD">
                  <wp:extent cx="941538" cy="288000"/>
                  <wp:effectExtent l="0" t="266700" r="0" b="245400"/>
                  <wp:docPr id="10" name="Рисунок 10" descr="C:\Users\Александр\Documents\Туризм\знаки и легенды\5\Znaki_Picto - копия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лександр\Documents\Туризм\знаки и легенды\5\Znaki_Picto - копия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63949">
                            <a:off x="0" y="0"/>
                            <a:ext cx="941538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трубопровод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16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77FBB0" wp14:editId="50FF7CC8">
                  <wp:extent cx="777600" cy="324000"/>
                  <wp:effectExtent l="19050" t="0" r="3450" b="0"/>
                  <wp:docPr id="21" name="Рисунок 21" descr="C:\Users\Александр\Documents\Туризм\знаки и легенды\5\Znaki_Picto - копия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Александр\Documents\Туризм\знаки и легенды\5\Znaki_Picto - копия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6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проход в ограде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мост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каменная стена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туннель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непреодолимая ограда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7</w:t>
            </w:r>
          </w:p>
        </w:tc>
        <w:tc>
          <w:tcPr>
            <w:tcW w:w="1843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62E995" wp14:editId="11A7ECAC">
                  <wp:extent cx="745200" cy="324000"/>
                  <wp:effectExtent l="19050" t="0" r="0" b="0"/>
                  <wp:docPr id="11" name="Рисунок 11" descr="C:\Users\Александр\Documents\Туризм\знаки и легенды\5\Znaki_Picto - копия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лександр\Documents\Туризм\знаки и легенды\5\Znaki_Picto - копия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3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фундамент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17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2F398E" wp14:editId="18BFE9D6">
                  <wp:extent cx="785217" cy="252000"/>
                  <wp:effectExtent l="19050" t="0" r="0" b="0"/>
                  <wp:docPr id="22" name="Рисунок 22" descr="C:\Users\Александр\Documents\Туризм\знаки и легенды\5\Znaki_Picto - копия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Александр\Documents\Туризм\знаки и легенды\5\Znaki_Picto - копия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17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стрельбище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постройка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кормушка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застроенная территория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стрелка магнитного меридиана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8</w:t>
            </w:r>
          </w:p>
        </w:tc>
        <w:tc>
          <w:tcPr>
            <w:tcW w:w="1843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7A63ED" wp14:editId="135842E2">
                  <wp:extent cx="372706" cy="288000"/>
                  <wp:effectExtent l="19050" t="0" r="8294" b="0"/>
                  <wp:docPr id="12" name="Рисунок 12" descr="C:\Users\Александр\Documents\Туризм\знаки и легенды\5\Znaki_Picto - копия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лександр\Documents\Туризм\знаки и легенды\5\Znaki_Picto - копия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0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большая башня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18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0A8C07" wp14:editId="7BAABDA8">
                  <wp:extent cx="331569" cy="288000"/>
                  <wp:effectExtent l="57150" t="57150" r="30381" b="35850"/>
                  <wp:docPr id="23" name="Рисунок 23" descr="C:\Users\Александр\Documents\Туризм\знаки и легенды\5\Znaki_Picto - копия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Александр\Documents\Туризм\знаки и легенды\5\Znaki_Picto - копия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66602">
                            <a:off x="0" y="0"/>
                            <a:ext cx="331569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внемасштабный искусственный объект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церковь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финиш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маленькая башня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точка начала ориентирования</w:t>
            </w:r>
          </w:p>
          <w:p w:rsidR="00A91C80" w:rsidRDefault="00A91C80" w:rsidP="008E7120">
            <w:bookmarkStart w:id="0" w:name="_GoBack"/>
            <w:bookmarkEnd w:id="0"/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lastRenderedPageBreak/>
              <w:t>9</w:t>
            </w:r>
          </w:p>
        </w:tc>
        <w:tc>
          <w:tcPr>
            <w:tcW w:w="1843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3AE36B" wp14:editId="4E3376C8">
                  <wp:extent cx="971550" cy="285750"/>
                  <wp:effectExtent l="0" t="285750" r="0" b="266700"/>
                  <wp:docPr id="13" name="Рисунок 13" descr="C:\Users\Александр\Documents\Туризм\знаки и легенды\5\Znaki_Picto - копия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Александр\Documents\Туризм\знаки и легенды\5\Znaki_Picto - копия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401354">
                            <a:off x="0" y="0"/>
                            <a:ext cx="9715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туннель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19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60BA9D" wp14:editId="44E3D859">
                  <wp:extent cx="635294" cy="360000"/>
                  <wp:effectExtent l="57150" t="152400" r="50506" b="135300"/>
                  <wp:docPr id="24" name="Рисунок 24" descr="C:\Users\Александр\Documents\Туризм\знаки и легенды\5\Znaki_Picto - копия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Александр\Documents\Туризм\знаки и легенды\5\Znaki_Picto - копия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318478">
                            <a:off x="0" y="0"/>
                            <a:ext cx="635294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каменная россыпь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переправа с мостом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сухая канава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переправа без моста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91C80" w:rsidRDefault="00A91C80" w:rsidP="008E7120">
            <w:r>
              <w:t>в) поверхность с микронеровностями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10</w:t>
            </w:r>
          </w:p>
        </w:tc>
        <w:tc>
          <w:tcPr>
            <w:tcW w:w="1843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EFBAD3" wp14:editId="4EDF3174">
                  <wp:extent cx="304800" cy="533400"/>
                  <wp:effectExtent l="133350" t="0" r="114300" b="0"/>
                  <wp:docPr id="14" name="Рисунок 14" descr="C:\Users\Александр\Documents\Туризм\знаки и легенды\5\Znaki_Picto - копия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Александр\Documents\Туризм\знаки и легенды\5\Znaki_Picto - копия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048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непригодная для движения дорога</w:t>
            </w:r>
          </w:p>
        </w:tc>
        <w:tc>
          <w:tcPr>
            <w:tcW w:w="436" w:type="dxa"/>
            <w:vMerge w:val="restart"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  <w:r>
              <w:t>20</w:t>
            </w:r>
          </w:p>
        </w:tc>
        <w:tc>
          <w:tcPr>
            <w:tcW w:w="1869" w:type="dxa"/>
            <w:vMerge w:val="restart"/>
            <w:tcBorders>
              <w:left w:val="nil"/>
              <w:right w:val="nil"/>
            </w:tcBorders>
            <w:vAlign w:val="center"/>
          </w:tcPr>
          <w:p w:rsidR="00A91C80" w:rsidRDefault="00A91C80" w:rsidP="008E71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791245" wp14:editId="36BEC6D2">
                  <wp:extent cx="882000" cy="648000"/>
                  <wp:effectExtent l="19050" t="0" r="0" b="0"/>
                  <wp:docPr id="2" name="Рисунок 1" descr="C:\Users\Александр\Documents\Туризм\знаки и легенды\5\1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ocuments\Туризм\знаки и легенды\5\1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00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а) промоина</w:t>
            </w:r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>б) непреодолимая граница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</w:tcBorders>
            <w:vAlign w:val="center"/>
          </w:tcPr>
          <w:p w:rsidR="00A91C80" w:rsidRDefault="00A91C80" w:rsidP="008E7120">
            <w:r>
              <w:t xml:space="preserve">б) </w:t>
            </w:r>
            <w:proofErr w:type="spellStart"/>
            <w:r>
              <w:t>микроямка</w:t>
            </w:r>
            <w:proofErr w:type="spellEnd"/>
          </w:p>
        </w:tc>
      </w:tr>
      <w:tr w:rsidR="00A91C80" w:rsidTr="008E7120">
        <w:trPr>
          <w:trHeight w:val="454"/>
          <w:jc w:val="center"/>
        </w:trPr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</w:tcBorders>
            <w:vAlign w:val="center"/>
          </w:tcPr>
          <w:p w:rsidR="00A91C80" w:rsidRDefault="00A91C80" w:rsidP="008E7120">
            <w:r>
              <w:t>в) маркированный участок</w:t>
            </w:r>
          </w:p>
        </w:tc>
        <w:tc>
          <w:tcPr>
            <w:tcW w:w="436" w:type="dxa"/>
            <w:vMerge/>
            <w:tcBorders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1869" w:type="dxa"/>
            <w:vMerge/>
            <w:tcBorders>
              <w:left w:val="nil"/>
              <w:right w:val="nil"/>
            </w:tcBorders>
          </w:tcPr>
          <w:p w:rsidR="00A91C80" w:rsidRDefault="00A91C80" w:rsidP="008E7120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</w:tcBorders>
            <w:vAlign w:val="center"/>
          </w:tcPr>
          <w:p w:rsidR="00A91C80" w:rsidRDefault="00A91C80" w:rsidP="008E7120">
            <w:r>
              <w:t>в) лощинка</w:t>
            </w:r>
          </w:p>
        </w:tc>
      </w:tr>
    </w:tbl>
    <w:p w:rsidR="00584E07" w:rsidRDefault="00A91C80" w:rsidP="00A91C80">
      <w:pPr>
        <w:spacing w:after="200" w:line="276" w:lineRule="auto"/>
        <w:contextualSpacing w:val="0"/>
      </w:pPr>
    </w:p>
    <w:sectPr w:rsidR="0058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80"/>
    <w:rsid w:val="00155922"/>
    <w:rsid w:val="00A91C80"/>
    <w:rsid w:val="00C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9A423-39DE-442D-B438-8386A0BE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C80"/>
    <w:pPr>
      <w:spacing w:after="0" w:line="240" w:lineRule="auto"/>
      <w:contextualSpacing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1</cp:revision>
  <dcterms:created xsi:type="dcterms:W3CDTF">2020-05-12T12:03:00Z</dcterms:created>
  <dcterms:modified xsi:type="dcterms:W3CDTF">2020-05-12T12:03:00Z</dcterms:modified>
</cp:coreProperties>
</file>