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AB" w:rsidRPr="00E05BA2" w:rsidRDefault="007B7DAD" w:rsidP="007B7DAD">
      <w:pPr>
        <w:jc w:val="center"/>
        <w:rPr>
          <w:rFonts w:ascii="Times New Roman" w:hAnsi="Times New Roman" w:cs="Times New Roman"/>
          <w:sz w:val="28"/>
          <w:szCs w:val="28"/>
        </w:rPr>
      </w:pPr>
      <w:r w:rsidRPr="00E05BA2">
        <w:rPr>
          <w:rFonts w:ascii="Times New Roman" w:hAnsi="Times New Roman" w:cs="Times New Roman"/>
          <w:sz w:val="28"/>
          <w:szCs w:val="28"/>
        </w:rPr>
        <w:t>Группа тренировочного этапа 3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5069"/>
        <w:gridCol w:w="1173"/>
        <w:gridCol w:w="1807"/>
      </w:tblGrid>
      <w:tr w:rsidR="00E82A90" w:rsidRPr="007B7DAD" w:rsidTr="008F174B">
        <w:tc>
          <w:tcPr>
            <w:tcW w:w="1296" w:type="dxa"/>
          </w:tcPr>
          <w:p w:rsidR="00E82A90" w:rsidRPr="007B7DAD" w:rsidRDefault="00E82A90" w:rsidP="00E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078" w:type="dxa"/>
          </w:tcPr>
          <w:p w:rsidR="00E82A90" w:rsidRPr="007B7DAD" w:rsidRDefault="00E82A90" w:rsidP="00E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64" w:type="dxa"/>
          </w:tcPr>
          <w:p w:rsidR="00E82A90" w:rsidRPr="007B7DAD" w:rsidRDefault="00E82A90" w:rsidP="00E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Формат обучения</w:t>
            </w:r>
          </w:p>
        </w:tc>
        <w:tc>
          <w:tcPr>
            <w:tcW w:w="1807" w:type="dxa"/>
          </w:tcPr>
          <w:p w:rsidR="00E82A90" w:rsidRPr="007B7DAD" w:rsidRDefault="00E82A90" w:rsidP="00E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510C2C" w:rsidRPr="007B7DAD" w:rsidTr="008F174B">
        <w:tc>
          <w:tcPr>
            <w:tcW w:w="1296" w:type="dxa"/>
          </w:tcPr>
          <w:p w:rsidR="00510C2C" w:rsidRPr="007B7DAD" w:rsidRDefault="0036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510C2C" w:rsidRPr="007B7DA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078" w:type="dxa"/>
          </w:tcPr>
          <w:p w:rsidR="00510C2C" w:rsidRPr="007B7DAD" w:rsidRDefault="00510C2C" w:rsidP="0036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</w:t>
            </w:r>
            <w:r w:rsidR="0036309B" w:rsidRPr="007B7DAD">
              <w:rPr>
                <w:rFonts w:ascii="Times New Roman" w:hAnsi="Times New Roman" w:cs="Times New Roman"/>
                <w:sz w:val="24"/>
                <w:szCs w:val="24"/>
              </w:rPr>
              <w:t>акцент на силовую подготовку: работа с собственным весом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4" w:type="dxa"/>
            <w:vMerge w:val="restart"/>
          </w:tcPr>
          <w:p w:rsidR="00A04524" w:rsidRDefault="00A04524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C2C" w:rsidRDefault="00510C2C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</w:p>
          <w:p w:rsidR="0036309B" w:rsidRPr="0036309B" w:rsidRDefault="0036309B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807" w:type="dxa"/>
            <w:vMerge w:val="restart"/>
          </w:tcPr>
          <w:p w:rsidR="00510C2C" w:rsidRPr="007B7DAD" w:rsidRDefault="00510C2C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Итоговый норматив по ОФП</w:t>
            </w:r>
          </w:p>
          <w:p w:rsidR="00510C2C" w:rsidRDefault="00510C2C" w:rsidP="0036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  <w:r w:rsidR="0036309B" w:rsidRPr="007B7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09B" w:rsidRPr="00363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309B" w:rsidRPr="0036309B" w:rsidRDefault="0036309B" w:rsidP="0036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видеосюжеты</w:t>
            </w:r>
          </w:p>
        </w:tc>
      </w:tr>
      <w:tr w:rsidR="00510C2C" w:rsidRPr="007B7DAD" w:rsidTr="008F174B">
        <w:tc>
          <w:tcPr>
            <w:tcW w:w="1296" w:type="dxa"/>
          </w:tcPr>
          <w:p w:rsidR="00510C2C" w:rsidRPr="007B7DAD" w:rsidRDefault="0036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510C2C" w:rsidRPr="007B7DA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078" w:type="dxa"/>
          </w:tcPr>
          <w:p w:rsidR="00510C2C" w:rsidRPr="007B7DAD" w:rsidRDefault="00510C2C" w:rsidP="008F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</w:t>
            </w:r>
            <w:r w:rsidR="0036309B" w:rsidRPr="007B7DAD">
              <w:rPr>
                <w:rFonts w:ascii="Times New Roman" w:hAnsi="Times New Roman" w:cs="Times New Roman"/>
                <w:sz w:val="24"/>
                <w:szCs w:val="24"/>
              </w:rPr>
              <w:t xml:space="preserve">акцент на укрепление мышц </w:t>
            </w:r>
            <w:r w:rsidR="008F174B">
              <w:rPr>
                <w:rFonts w:ascii="Times New Roman" w:hAnsi="Times New Roman" w:cs="Times New Roman"/>
                <w:sz w:val="24"/>
                <w:szCs w:val="24"/>
              </w:rPr>
              <w:t>кора)</w:t>
            </w:r>
          </w:p>
        </w:tc>
        <w:tc>
          <w:tcPr>
            <w:tcW w:w="1164" w:type="dxa"/>
            <w:vMerge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2C" w:rsidRPr="007B7DAD" w:rsidTr="008F174B">
        <w:tc>
          <w:tcPr>
            <w:tcW w:w="1296" w:type="dxa"/>
          </w:tcPr>
          <w:p w:rsidR="00510C2C" w:rsidRPr="007B7DAD" w:rsidRDefault="0036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510C2C" w:rsidRPr="007B7DA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078" w:type="dxa"/>
          </w:tcPr>
          <w:p w:rsidR="00510C2C" w:rsidRPr="007B7DAD" w:rsidRDefault="008F174B" w:rsidP="008F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0C2C" w:rsidRPr="007B7DAD">
              <w:rPr>
                <w:rFonts w:ascii="Times New Roman" w:hAnsi="Times New Roman" w:cs="Times New Roman"/>
                <w:sz w:val="24"/>
                <w:szCs w:val="24"/>
              </w:rPr>
              <w:t>ФП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на резиновых эспандерах</w:t>
            </w:r>
            <w:r w:rsidR="00510C2C" w:rsidRPr="007B7D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4" w:type="dxa"/>
            <w:vMerge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510C2C" w:rsidRPr="007B7DAD" w:rsidRDefault="005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DAD" w:rsidRDefault="007B7DAD">
      <w:pPr>
        <w:rPr>
          <w:rFonts w:ascii="Times New Roman" w:hAnsi="Times New Roman" w:cs="Times New Roman"/>
          <w:sz w:val="24"/>
          <w:szCs w:val="24"/>
        </w:rPr>
      </w:pPr>
    </w:p>
    <w:p w:rsidR="007B7DAD" w:rsidRPr="00E05BA2" w:rsidRDefault="007B7DAD" w:rsidP="007B7DAD">
      <w:pPr>
        <w:jc w:val="center"/>
        <w:rPr>
          <w:rFonts w:ascii="Times New Roman" w:hAnsi="Times New Roman" w:cs="Times New Roman"/>
          <w:sz w:val="28"/>
          <w:szCs w:val="28"/>
        </w:rPr>
      </w:pPr>
      <w:r w:rsidRPr="00E05BA2">
        <w:rPr>
          <w:rFonts w:ascii="Times New Roman" w:hAnsi="Times New Roman" w:cs="Times New Roman"/>
          <w:sz w:val="28"/>
          <w:szCs w:val="28"/>
        </w:rPr>
        <w:t>Группа начальной подготовки 1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5077"/>
        <w:gridCol w:w="1173"/>
        <w:gridCol w:w="1799"/>
      </w:tblGrid>
      <w:tr w:rsidR="007B7DAD" w:rsidRPr="007B7DAD" w:rsidTr="0036309B">
        <w:tc>
          <w:tcPr>
            <w:tcW w:w="1296" w:type="dxa"/>
          </w:tcPr>
          <w:p w:rsidR="007B7DAD" w:rsidRPr="007B7DAD" w:rsidRDefault="007B7DAD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077" w:type="dxa"/>
          </w:tcPr>
          <w:p w:rsidR="007B7DAD" w:rsidRPr="007B7DAD" w:rsidRDefault="007B7DAD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73" w:type="dxa"/>
          </w:tcPr>
          <w:p w:rsidR="007B7DAD" w:rsidRPr="007B7DAD" w:rsidRDefault="007B7DAD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Формат обучения</w:t>
            </w:r>
          </w:p>
        </w:tc>
        <w:tc>
          <w:tcPr>
            <w:tcW w:w="1799" w:type="dxa"/>
          </w:tcPr>
          <w:p w:rsidR="007B7DAD" w:rsidRPr="007B7DAD" w:rsidRDefault="007B7DAD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04524" w:rsidRPr="007B7DAD" w:rsidTr="0036309B">
        <w:tc>
          <w:tcPr>
            <w:tcW w:w="1296" w:type="dxa"/>
          </w:tcPr>
          <w:p w:rsidR="00A04524" w:rsidRPr="007B7DAD" w:rsidRDefault="00A04524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077" w:type="dxa"/>
          </w:tcPr>
          <w:p w:rsidR="00A04524" w:rsidRPr="00AF5269" w:rsidRDefault="00A04524" w:rsidP="007B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мышц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3" w:type="dxa"/>
            <w:vMerge w:val="restart"/>
          </w:tcPr>
          <w:p w:rsidR="00A04524" w:rsidRPr="007B7DAD" w:rsidRDefault="00A04524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24" w:rsidRDefault="00A04524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</w:p>
          <w:p w:rsidR="00A04524" w:rsidRPr="007B7DAD" w:rsidRDefault="00A04524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799" w:type="dxa"/>
            <w:vMerge w:val="restart"/>
          </w:tcPr>
          <w:p w:rsidR="00A04524" w:rsidRPr="007B7DAD" w:rsidRDefault="00A04524" w:rsidP="0036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Итоговый норматив по ОФП</w:t>
            </w:r>
          </w:p>
          <w:p w:rsidR="00A04524" w:rsidRDefault="00A04524" w:rsidP="0036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524" w:rsidRPr="007B7DAD" w:rsidRDefault="00A04524" w:rsidP="008F1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видеосюжеты</w:t>
            </w:r>
          </w:p>
        </w:tc>
      </w:tr>
      <w:tr w:rsidR="00A04524" w:rsidRPr="007B7DAD" w:rsidTr="0036309B">
        <w:tc>
          <w:tcPr>
            <w:tcW w:w="1296" w:type="dxa"/>
          </w:tcPr>
          <w:p w:rsidR="00A04524" w:rsidRPr="007B7DAD" w:rsidRDefault="00A04524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077" w:type="dxa"/>
          </w:tcPr>
          <w:p w:rsidR="00A04524" w:rsidRPr="007B7DAD" w:rsidRDefault="00A04524" w:rsidP="007B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СФП (имитационные упражнения на технику на суше)</w:t>
            </w:r>
          </w:p>
        </w:tc>
        <w:tc>
          <w:tcPr>
            <w:tcW w:w="1173" w:type="dxa"/>
            <w:vMerge/>
          </w:tcPr>
          <w:p w:rsidR="00A04524" w:rsidRPr="007B7DAD" w:rsidRDefault="00A04524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A04524" w:rsidRPr="007B7DAD" w:rsidRDefault="00A04524" w:rsidP="00AF5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24" w:rsidRPr="007B7DAD" w:rsidTr="0036309B">
        <w:tc>
          <w:tcPr>
            <w:tcW w:w="1296" w:type="dxa"/>
          </w:tcPr>
          <w:p w:rsidR="00A04524" w:rsidRDefault="00A04524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077" w:type="dxa"/>
          </w:tcPr>
          <w:p w:rsidR="00A04524" w:rsidRPr="007B7DAD" w:rsidRDefault="00A04524" w:rsidP="007B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(кардиотренировка, работа со скакалками)</w:t>
            </w:r>
          </w:p>
        </w:tc>
        <w:tc>
          <w:tcPr>
            <w:tcW w:w="1173" w:type="dxa"/>
            <w:vMerge/>
          </w:tcPr>
          <w:p w:rsidR="00A04524" w:rsidRPr="007B7DAD" w:rsidRDefault="00A04524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A04524" w:rsidRPr="007B7DAD" w:rsidRDefault="00A04524" w:rsidP="00AF5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E5C" w:rsidRDefault="00806E5C" w:rsidP="00906F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E5C" w:rsidRDefault="00806E5C" w:rsidP="00906F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DAD" w:rsidRPr="00E05BA2" w:rsidRDefault="00906F88" w:rsidP="00906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E05BA2">
        <w:rPr>
          <w:rFonts w:ascii="Times New Roman" w:hAnsi="Times New Roman" w:cs="Times New Roman"/>
          <w:sz w:val="28"/>
          <w:szCs w:val="28"/>
        </w:rPr>
        <w:t>Группа спортивно-оздоровительного этапа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5077"/>
        <w:gridCol w:w="1173"/>
        <w:gridCol w:w="1799"/>
      </w:tblGrid>
      <w:tr w:rsidR="00906F88" w:rsidRPr="007B7DAD" w:rsidTr="00806E5C">
        <w:tc>
          <w:tcPr>
            <w:tcW w:w="1296" w:type="dxa"/>
          </w:tcPr>
          <w:p w:rsidR="00906F88" w:rsidRPr="007B7DAD" w:rsidRDefault="00906F88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077" w:type="dxa"/>
          </w:tcPr>
          <w:p w:rsidR="00906F88" w:rsidRPr="007B7DAD" w:rsidRDefault="00906F88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73" w:type="dxa"/>
          </w:tcPr>
          <w:p w:rsidR="00906F88" w:rsidRPr="007B7DAD" w:rsidRDefault="00906F88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Формат обучения</w:t>
            </w:r>
          </w:p>
        </w:tc>
        <w:tc>
          <w:tcPr>
            <w:tcW w:w="1799" w:type="dxa"/>
          </w:tcPr>
          <w:p w:rsidR="00906F88" w:rsidRPr="007B7DAD" w:rsidRDefault="00906F88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04524" w:rsidRPr="007B7DAD" w:rsidTr="00806E5C">
        <w:tc>
          <w:tcPr>
            <w:tcW w:w="1296" w:type="dxa"/>
          </w:tcPr>
          <w:p w:rsidR="00A04524" w:rsidRPr="007B7DAD" w:rsidRDefault="00A04524" w:rsidP="00906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077" w:type="dxa"/>
          </w:tcPr>
          <w:p w:rsidR="00A04524" w:rsidRPr="00AF5269" w:rsidRDefault="00A04524" w:rsidP="008F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ОРУ (комплекс общеразвивающих упражнений)</w:t>
            </w:r>
            <w:r w:rsidRPr="00AF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  <w:vMerge w:val="restart"/>
          </w:tcPr>
          <w:p w:rsidR="00A04524" w:rsidRPr="007B7DAD" w:rsidRDefault="00A04524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24" w:rsidRDefault="00A04524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</w:p>
          <w:p w:rsidR="00A04524" w:rsidRPr="007B7DAD" w:rsidRDefault="00A04524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799" w:type="dxa"/>
            <w:vMerge w:val="restart"/>
          </w:tcPr>
          <w:p w:rsidR="00A04524" w:rsidRPr="007B7DAD" w:rsidRDefault="00A04524" w:rsidP="008F1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Итоговый норматив по ОФП</w:t>
            </w:r>
          </w:p>
          <w:p w:rsidR="00A04524" w:rsidRDefault="00A04524" w:rsidP="008F1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 xml:space="preserve">(май) </w:t>
            </w:r>
            <w:r w:rsidRPr="00363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524" w:rsidRPr="007B7DAD" w:rsidRDefault="00A04524" w:rsidP="008F1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видеосюжеты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04524" w:rsidRPr="007B7DAD" w:rsidTr="00806E5C">
        <w:tc>
          <w:tcPr>
            <w:tcW w:w="1296" w:type="dxa"/>
          </w:tcPr>
          <w:p w:rsidR="00A04524" w:rsidRPr="007B7DAD" w:rsidRDefault="00A04524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077" w:type="dxa"/>
          </w:tcPr>
          <w:p w:rsidR="00A04524" w:rsidRPr="007B7DAD" w:rsidRDefault="00A04524" w:rsidP="008F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СФП (имитационные упражнения на технику на суше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стилей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3" w:type="dxa"/>
            <w:vMerge/>
          </w:tcPr>
          <w:p w:rsidR="00A04524" w:rsidRPr="007B7DAD" w:rsidRDefault="00A04524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A04524" w:rsidRPr="007B7DAD" w:rsidRDefault="00A04524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24" w:rsidRPr="007B7DAD" w:rsidTr="00806E5C">
        <w:tc>
          <w:tcPr>
            <w:tcW w:w="1296" w:type="dxa"/>
          </w:tcPr>
          <w:p w:rsidR="00A04524" w:rsidRDefault="00A04524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077" w:type="dxa"/>
          </w:tcPr>
          <w:p w:rsidR="00A04524" w:rsidRPr="007B7DAD" w:rsidRDefault="00A04524" w:rsidP="008F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(беговые и прыжковые упражнения)</w:t>
            </w:r>
          </w:p>
        </w:tc>
        <w:tc>
          <w:tcPr>
            <w:tcW w:w="1173" w:type="dxa"/>
            <w:vMerge/>
          </w:tcPr>
          <w:p w:rsidR="00A04524" w:rsidRPr="007B7DAD" w:rsidRDefault="00A04524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A04524" w:rsidRPr="007B7DAD" w:rsidRDefault="00A04524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F88" w:rsidRPr="007B7DAD" w:rsidRDefault="00906F88">
      <w:pPr>
        <w:rPr>
          <w:rFonts w:ascii="Times New Roman" w:hAnsi="Times New Roman" w:cs="Times New Roman"/>
          <w:sz w:val="24"/>
          <w:szCs w:val="24"/>
        </w:rPr>
      </w:pPr>
    </w:p>
    <w:sectPr w:rsidR="00906F88" w:rsidRPr="007B7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AE"/>
    <w:rsid w:val="0007705C"/>
    <w:rsid w:val="001008AB"/>
    <w:rsid w:val="0036309B"/>
    <w:rsid w:val="004878AE"/>
    <w:rsid w:val="00510C2C"/>
    <w:rsid w:val="005460D5"/>
    <w:rsid w:val="007B7DAD"/>
    <w:rsid w:val="00806E5C"/>
    <w:rsid w:val="008660A0"/>
    <w:rsid w:val="008F174B"/>
    <w:rsid w:val="00906F88"/>
    <w:rsid w:val="00A04524"/>
    <w:rsid w:val="00AF5269"/>
    <w:rsid w:val="00CC1CF6"/>
    <w:rsid w:val="00E05BA2"/>
    <w:rsid w:val="00E82A90"/>
    <w:rsid w:val="00E9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FD59"/>
  <w15:chartTrackingRefBased/>
  <w15:docId w15:val="{2FE09F2A-E4AD-47EA-B093-229CB3ED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4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2020-05-07T06:17:00Z</cp:lastPrinted>
  <dcterms:created xsi:type="dcterms:W3CDTF">2020-04-04T04:17:00Z</dcterms:created>
  <dcterms:modified xsi:type="dcterms:W3CDTF">2020-05-07T06:18:00Z</dcterms:modified>
</cp:coreProperties>
</file>