
<file path=[Content_Types].xml><?xml version="1.0" encoding="utf-8"?>
<Types xmlns="http://schemas.openxmlformats.org/package/2006/content-types">
  <Default Extension="rels" ContentType="application/vnd.openxmlformats-package.relationships+xml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numbering.xml" ContentType="application/vnd.openxmlformats-officedocument.wordprocessingml.numbering+xml"/>
</Types>
</file>

<file path=_rels/.rels><?xml version="1.0" encoding="utf-8"?><Relationships xmlns="http://schemas.openxmlformats.org/package/2006/relationships"><Relationship Id="R003A3C26" Type="http://schemas.openxmlformats.org/officeDocument/2006/relationships/officeDocument" Target="/word/document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pStyle w:val="P1"/>
        <w:spacing w:before="120" w:after="120"/>
        <w:rPr>
          <w:rFonts w:ascii="Times New Roman" w:hAnsi="Times New Roman"/>
          <w:b w:val="1"/>
          <w:sz w:val="28"/>
        </w:rPr>
      </w:pPr>
      <w:r>
        <w:rPr>
          <w:rStyle w:val="C3"/>
          <w:b w:val="1"/>
          <w:sz w:val="28"/>
        </w:rPr>
        <w:t>Самый трудный условный знак - понятие о горизонтали</w:t>
      </w:r>
    </w:p>
    <w:p>
      <w:pPr>
        <w:pStyle w:val="P1"/>
        <w:spacing w:after="0"/>
        <w:rPr>
          <w:rFonts w:ascii="Times New Roman" w:hAnsi="Times New Roman"/>
          <w:sz w:val="28"/>
        </w:rPr>
      </w:pPr>
      <w:r>
        <w:drawing>
          <wp:anchor xmlns:wp="http://schemas.openxmlformats.org/drawingml/2006/wordprocessingDrawing" simplePos="0" allowOverlap="0" behindDoc="0" layoutInCell="1" locked="0" relativeHeight="11" distL="114300" distR="114300">
            <wp:simplePos x="0" y="0"/>
            <wp:positionH relativeFrom="column">
              <wp:posOffset>5180965</wp:posOffset>
            </wp:positionH>
            <wp:positionV relativeFrom="paragraph">
              <wp:posOffset>-331470</wp:posOffset>
            </wp:positionV>
            <wp:extent cx="1664970" cy="1229360"/>
            <wp:wrapTight wrapText="bothSides">
              <wp:wrapPolygon>
                <wp:start x="0" y="0"/>
                <wp:lineTo x="0" y="21600"/>
                <wp:lineTo x="21600" y="21600"/>
                <wp:lineTo x="21600" y="0"/>
                <wp:lineTo x="0" y="0"/>
              </wp:wrapPolygon>
            </wp:wrapTight>
            <wp:docPr id="1" name="Picture 1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xmlns:r="http://schemas.openxmlformats.org/officeDocument/2006/relationships" r:embed="Relimage1"/>
                    <a:stretch>
                      <a:fillRect/>
                    </a:stretch>
                  </pic:blipFill>
                  <pic:spPr>
                    <a:xfrm>
                      <a:off x="0" y="0"/>
                      <a:ext cx="1664970" cy="1229360"/>
                    </a:xfrm>
                    <a:prstGeom prst="rect"/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8"/>
        </w:rPr>
        <w:t>Основа каждой карты - аэрофотоснимки. Ими пользуются и тогда, когда надо рисовать горизонтали. Каждый участок земли фотографируют с двух разных точек, как показано на рисунке. Затем с помощью стереоинструмента рисуют кривые равной высоты.</w:t>
        <w:br w:type="textWrapping"/>
        <w:br w:type="textWrapping"/>
      </w:r>
      <w:r>
        <w:drawing>
          <wp:anchor xmlns:wp="http://schemas.openxmlformats.org/drawingml/2006/wordprocessingDrawing" simplePos="0" allowOverlap="0" behindDoc="0" layoutInCell="1" locked="0" relativeHeight="12" distL="114300" distR="114300">
            <wp:simplePos x="0" y="0"/>
            <wp:positionH relativeFrom="column">
              <wp:posOffset>-8890</wp:posOffset>
            </wp:positionH>
            <wp:positionV relativeFrom="paragraph">
              <wp:posOffset>716915</wp:posOffset>
            </wp:positionV>
            <wp:extent cx="2358390" cy="3545205"/>
            <wp:wrapTight wrapText="bothSides">
              <wp:wrapPolygon>
                <wp:start x="0" y="0"/>
                <wp:lineTo x="0" y="21600"/>
                <wp:lineTo x="21600" y="21600"/>
                <wp:lineTo x="21600" y="0"/>
                <wp:lineTo x="0" y="0"/>
              </wp:wrapPolygon>
            </wp:wrapTight>
            <wp:docPr id="2" name="Picture 2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xmlns:r="http://schemas.openxmlformats.org/officeDocument/2006/relationships" r:embed="Relimage2"/>
                    <a:stretch>
                      <a:fillRect/>
                    </a:stretch>
                  </pic:blipFill>
                  <pic:spPr>
                    <a:xfrm>
                      <a:off x="0" y="0"/>
                      <a:ext cx="2358390" cy="3545205"/>
                    </a:xfrm>
                    <a:prstGeom prst="rect"/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8"/>
        </w:rPr>
        <w:t>Теперь совершим поездку на берег моря. Поодаль от берега лежит небольшой остров Бьерке. На нем всего один дом, где живет семья рыбака. По форме остров продолговатый, простирается в направлении запад-восток. Большую часть острова занимает гора, ее крутой восточный склон почти отвесно обрывается в море. Дом расположен в западной части. Гора здесь довольно пологая, и с этой стороны подниматься на нее нетрудно. У горы две вершины, причем восточная - выше, и с нее открывается чудесный вид. Гора на острове поможет нам понять, о чем рассказывают коричневые горизонтали на карте.</w:t>
      </w:r>
    </w:p>
    <w:p>
      <w:pPr>
        <w:pStyle w:val="P1"/>
        <w:spacing w:after="0"/>
        <w:rPr>
          <w:rFonts w:ascii="Times New Roman" w:hAnsi="Times New Roman"/>
          <w:sz w:val="28"/>
        </w:rPr>
      </w:pPr>
    </w:p>
    <w:p>
      <w:pPr>
        <w:pStyle w:val="P1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Призовем на помощь воображение. Мы сидим в самолете и летим на север к острову. Вот он появился! Камера с собой, и мы делаем снимок.</w:t>
      </w:r>
    </w:p>
    <w:p>
      <w:pPr>
        <w:pStyle w:val="P1"/>
        <w:spacing w:after="0"/>
        <w:rPr>
          <w:rFonts w:ascii="Times New Roman" w:hAnsi="Times New Roman"/>
          <w:sz w:val="28"/>
        </w:rPr>
      </w:pPr>
    </w:p>
    <w:p>
      <w:pPr>
        <w:pStyle w:val="P1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Еще раз прочти текст сначала и сравни его с рисунком.</w:t>
      </w:r>
    </w:p>
    <w:p>
      <w:pPr>
        <w:pStyle w:val="P2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Теперь сменим самолет на рыбацкую лодку, которая находится в нескольких сотнях метров южнее острова. Камера и на этот раз с нами, но сейчас не совсем подходящая для фотографирования пасмурная погода. Все же мы делаем снимок. Результат, как видишь, вполне сносный (см рисунок часть 2). Правда, деталей нет, зато в тумане особенно четко проступает силует острова.</w:t>
        <w:br w:type="textWrapping"/>
        <w:t>Прочти первый обзац еще раз и сравни описание с силуэтом.</w:t>
      </w:r>
    </w:p>
    <w:p>
      <w:pPr>
        <w:pStyle w:val="P2"/>
        <w:spacing w:after="0"/>
        <w:rPr>
          <w:rFonts w:ascii="Times New Roman" w:hAnsi="Times New Roman"/>
          <w:sz w:val="28"/>
        </w:rPr>
      </w:pPr>
    </w:p>
    <w:p>
      <w:pPr>
        <w:pStyle w:val="P2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Наконец используем третье средство передвижения - вертолет! Дадим волю воображению: нам предстоит раскрасить гору, поэтому мы взяли с собой большую банку краски и кисть с длинной ручкой. Но раскрасить не всю поверхность горы. Мы нанесем только определенные линии. Попросим пилота облететь остров, прижимаясь поближе к горе, чтобы можно было достать ее кистью. И самое важное: пилот должен все время тщательно следить за высотомером, чтобы пройти весь круг точно на высоте 5 метров над уровнем моря. Круг замкнут, 5-метровый уровень нанесен, и мы просим пилота поднятся на 5 метров, чтобы нанести 10-метровую отметку. Завершив и этот круг, поднимемся еще на 5 метров и повторим все на высоте 15 метров над уровнем моря. И, когда очередь доходит до 20-метровой отметки, оказывается, что достаточно пометить лишь восточную вершину.</w:t>
        <w:br w:type="textWrapping"/>
        <w:t>Сейчас наш остров выглядит как на рисунке (часть 3). Если же мы попросим пилота набрать высоту и зависнуть над островом, то увидим картину показанную на рисунке (часть 4)</w:t>
      </w:r>
    </w:p>
    <w:p>
      <w:pPr>
        <w:pStyle w:val="P2"/>
        <w:spacing w:after="0"/>
        <w:rPr>
          <w:rFonts w:ascii="Times New Roman" w:hAnsi="Times New Roman"/>
          <w:sz w:val="28"/>
        </w:rPr>
      </w:pPr>
    </w:p>
    <w:p>
      <w:pPr>
        <w:pStyle w:val="P1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Нанесенные нами линии представляются теперь как охватывающие друг друга кольца. Внутри - 20-метровая отметка, а береговая линия - самое внешнее кольцо.</w:t>
      </w:r>
    </w:p>
    <w:p>
      <w:pPr>
        <w:pStyle w:val="P1"/>
        <w:spacing w:after="0"/>
        <w:rPr>
          <w:rFonts w:ascii="Times New Roman" w:hAnsi="Times New Roman"/>
          <w:sz w:val="28"/>
        </w:rPr>
      </w:pPr>
    </w:p>
    <w:p>
      <w:pPr>
        <w:pStyle w:val="P2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Коричневыми линиями - горизонталями на наших картах обозначаются все холмы и горы. Разумеется, ни в лесу, ни в поле никакие линии не нарисованы. Горизонтали вычерчиваются на картах по аэрофотоснимкам с помощью различных технических приспособлений.</w:t>
      </w:r>
    </w:p>
    <w:p>
      <w:pPr>
        <w:pStyle w:val="P1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некоторых картах ты можешь встретить на горизонталях коричневые цифры. Они показывают, на какой высоте от уровня моря пролегает данная горизонталь.</w:t>
      </w:r>
    </w:p>
    <w:p>
      <w:pPr>
        <w:pStyle w:val="P1"/>
        <w:spacing w:after="0"/>
        <w:rPr>
          <w:rFonts w:ascii="Times New Roman" w:hAnsi="Times New Roman"/>
          <w:sz w:val="28"/>
        </w:rPr>
      </w:pPr>
    </w:p>
    <w:p>
      <w:pPr>
        <w:pStyle w:val="P1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Если ты понял и усвоил содержание этого раздела, то, несомненно, справишься с заданиями.</w:t>
        <w:br w:type="textWrapping"/>
      </w:r>
    </w:p>
    <w:p>
      <w:pPr>
        <w:pStyle w:val="P1"/>
        <w:spacing w:after="0"/>
        <w:rPr>
          <w:rFonts w:ascii="Times New Roman" w:hAnsi="Times New Roman"/>
          <w:sz w:val="28"/>
        </w:rPr>
      </w:pPr>
    </w:p>
    <w:p>
      <w:pPr>
        <w:pStyle w:val="P1"/>
        <w:spacing w:after="0"/>
        <w:rPr>
          <w:rFonts w:ascii="Times New Roman" w:hAnsi="Times New Roman"/>
          <w:sz w:val="28"/>
        </w:rPr>
      </w:pPr>
    </w:p>
    <w:p>
      <w:pPr>
        <w:pStyle w:val="P1"/>
        <w:spacing w:after="0"/>
        <w:rPr>
          <w:rFonts w:ascii="Times New Roman" w:hAnsi="Times New Roman"/>
          <w:sz w:val="28"/>
        </w:rPr>
      </w:pPr>
    </w:p>
    <w:p>
      <w:pPr>
        <w:pStyle w:val="P1"/>
        <w:spacing w:after="0"/>
        <w:rPr>
          <w:rFonts w:ascii="Times New Roman" w:hAnsi="Times New Roman"/>
          <w:sz w:val="28"/>
        </w:rPr>
      </w:pPr>
    </w:p>
    <w:p>
      <w:pPr>
        <w:pStyle w:val="P1"/>
        <w:spacing w:after="0"/>
        <w:rPr>
          <w:rFonts w:ascii="Times New Roman" w:hAnsi="Times New Roman"/>
          <w:sz w:val="28"/>
        </w:rPr>
      </w:pPr>
    </w:p>
    <w:p>
      <w:pPr>
        <w:pStyle w:val="P1"/>
        <w:spacing w:after="0"/>
        <w:rPr>
          <w:rFonts w:ascii="Times New Roman" w:hAnsi="Times New Roman"/>
          <w:sz w:val="28"/>
        </w:rPr>
      </w:pPr>
      <w:r>
        <w:rPr>
          <w:rStyle w:val="C3"/>
          <w:b w:val="1"/>
          <w:i w:val="1"/>
          <w:sz w:val="28"/>
        </w:rPr>
        <w:t>Самостоятельные задания</w:t>
      </w:r>
    </w:p>
    <w:p>
      <w:pPr>
        <w:pStyle w:val="P1"/>
        <w:spacing w:after="0"/>
        <w:rPr>
          <w:rFonts w:ascii="Times New Roman" w:hAnsi="Times New Roman"/>
          <w:i w:val="1"/>
          <w:sz w:val="28"/>
        </w:rPr>
      </w:pPr>
      <w:r>
        <w:rPr>
          <w:rStyle w:val="C3"/>
          <w:i w:val="1"/>
          <w:sz w:val="28"/>
        </w:rPr>
        <w:t>1) Подбери к каждому знаку правильную надпись.</w:t>
      </w:r>
    </w:p>
    <w:p>
      <w:pPr>
        <w:pStyle w:val="P1"/>
        <w:spacing w:after="0"/>
        <w:rPr>
          <w:rFonts w:ascii="Times New Roman" w:hAnsi="Times New Roman"/>
          <w:sz w:val="28"/>
        </w:rPr>
      </w:pPr>
    </w:p>
    <w:p>
      <w:pPr>
        <w:pStyle w:val="P1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1               2              3              4              5             6</w:t>
      </w:r>
    </w:p>
    <w:p>
      <w:pPr>
        <w:pStyle w:val="P1"/>
        <w:spacing w:after="0"/>
        <w:rPr>
          <w:rFonts w:ascii="Times New Roman" w:hAnsi="Times New Roman"/>
          <w:sz w:val="28"/>
        </w:rPr>
      </w:pPr>
      <w:r>
        <w:drawing>
          <wp:inline xmlns:wp="http://schemas.openxmlformats.org/drawingml/2006/wordprocessingDrawing">
            <wp:extent cx="762635" cy="762635"/>
            <wp:docPr id="3" name="Picture 3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xmlns:r="http://schemas.openxmlformats.org/officeDocument/2006/relationships" r:embed="Relimage3"/>
                    <a:stretch>
                      <a:fillRect/>
                    </a:stretch>
                  </pic:blipFill>
                  <pic:spPr>
                    <a:xfrm>
                      <a:off x="0" y="0"/>
                      <a:ext cx="762635" cy="762635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</w:rPr>
        <w:t xml:space="preserve">     </w:t>
      </w:r>
      <w:r>
        <w:drawing>
          <wp:inline xmlns:wp="http://schemas.openxmlformats.org/drawingml/2006/wordprocessingDrawing">
            <wp:extent cx="762635" cy="762635"/>
            <wp:docPr id="4" name="Picture 4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xmlns:r="http://schemas.openxmlformats.org/officeDocument/2006/relationships" r:embed="Relimage4"/>
                    <a:stretch>
                      <a:fillRect/>
                    </a:stretch>
                  </pic:blipFill>
                  <pic:spPr>
                    <a:xfrm>
                      <a:off x="0" y="0"/>
                      <a:ext cx="762635" cy="762635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</w:rPr>
        <w:t xml:space="preserve">     </w:t>
      </w:r>
      <w:r>
        <w:drawing>
          <wp:inline xmlns:wp="http://schemas.openxmlformats.org/drawingml/2006/wordprocessingDrawing">
            <wp:extent cx="762635" cy="762635"/>
            <wp:docPr id="5" name="Picture 5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xmlns:r="http://schemas.openxmlformats.org/officeDocument/2006/relationships" r:embed="Relimage5"/>
                    <a:stretch>
                      <a:fillRect/>
                    </a:stretch>
                  </pic:blipFill>
                  <pic:spPr>
                    <a:xfrm>
                      <a:off x="0" y="0"/>
                      <a:ext cx="762635" cy="762635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</w:rPr>
        <w:t xml:space="preserve">     </w:t>
      </w:r>
      <w:r>
        <w:drawing>
          <wp:inline xmlns:wp="http://schemas.openxmlformats.org/drawingml/2006/wordprocessingDrawing">
            <wp:extent cx="762635" cy="762635"/>
            <wp:docPr id="6" name="Picture 6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xmlns:r="http://schemas.openxmlformats.org/officeDocument/2006/relationships" r:embed="Relimage6"/>
                    <a:stretch>
                      <a:fillRect/>
                    </a:stretch>
                  </pic:blipFill>
                  <pic:spPr>
                    <a:xfrm>
                      <a:off x="0" y="0"/>
                      <a:ext cx="762635" cy="762635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</w:rPr>
        <w:t xml:space="preserve">     </w:t>
      </w:r>
      <w:r>
        <w:drawing>
          <wp:inline xmlns:wp="http://schemas.openxmlformats.org/drawingml/2006/wordprocessingDrawing">
            <wp:extent cx="762635" cy="762635"/>
            <wp:docPr id="7" name="Picture 7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xmlns:r="http://schemas.openxmlformats.org/officeDocument/2006/relationships" r:embed="Relimage7"/>
                    <a:stretch>
                      <a:fillRect/>
                    </a:stretch>
                  </pic:blipFill>
                  <pic:spPr>
                    <a:xfrm>
                      <a:off x="0" y="0"/>
                      <a:ext cx="762635" cy="762635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</w:rPr>
        <w:t xml:space="preserve">     </w:t>
      </w:r>
      <w:r>
        <w:drawing>
          <wp:inline xmlns:wp="http://schemas.openxmlformats.org/drawingml/2006/wordprocessingDrawing">
            <wp:extent cx="762635" cy="762635"/>
            <wp:docPr id="8" name="Picture 8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/>
                  </pic:nvPicPr>
                  <pic:blipFill>
                    <a:blip xmlns:r="http://schemas.openxmlformats.org/officeDocument/2006/relationships" r:embed="Relimage8"/>
                    <a:stretch>
                      <a:fillRect/>
                    </a:stretch>
                  </pic:blipFill>
                  <pic:spPr>
                    <a:xfrm>
                      <a:off x="0" y="0"/>
                      <a:ext cx="762635" cy="762635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</w:p>
    <w:p>
      <w:pPr>
        <w:pStyle w:val="P1"/>
        <w:spacing w:after="0"/>
        <w:rPr>
          <w:rFonts w:ascii="Times New Roman" w:hAnsi="Times New Roman"/>
          <w:sz w:val="28"/>
        </w:rPr>
      </w:pPr>
    </w:p>
    <w:p>
      <w:pPr>
        <w:pStyle w:val="P1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 Самый крутой склон на юго-западе</w:t>
      </w:r>
    </w:p>
    <w:p>
      <w:pPr>
        <w:pStyle w:val="P1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 Две вершины, из которых южная выше</w:t>
      </w:r>
    </w:p>
    <w:p>
      <w:pPr>
        <w:pStyle w:val="P1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 Ровное расположение по кругу. В высшей точке седловина и узкий проход</w:t>
      </w:r>
    </w:p>
    <w:p>
      <w:pPr>
        <w:pStyle w:val="P1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 Гора практически отвесно обрывается к востоку</w:t>
      </w:r>
    </w:p>
    <w:p>
      <w:pPr>
        <w:pStyle w:val="P1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 Южный и северный склоны очень крутые</w:t>
      </w:r>
    </w:p>
    <w:p>
      <w:pPr>
        <w:pStyle w:val="P1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 На этом холме есть три места, где трудно подняться</w:t>
      </w:r>
    </w:p>
    <w:p>
      <w:pPr>
        <w:pStyle w:val="P1"/>
        <w:spacing w:after="0"/>
        <w:rPr>
          <w:rFonts w:ascii="Times New Roman" w:hAnsi="Times New Roman"/>
          <w:sz w:val="28"/>
        </w:rPr>
      </w:pPr>
    </w:p>
    <w:p>
      <w:pPr>
        <w:pStyle w:val="P1"/>
        <w:spacing w:after="0"/>
        <w:rPr>
          <w:rFonts w:ascii="Times New Roman" w:hAnsi="Times New Roman"/>
          <w:sz w:val="28"/>
        </w:rPr>
      </w:pPr>
      <w:r>
        <w:rPr>
          <w:rStyle w:val="C3"/>
          <w:i w:val="1"/>
          <w:sz w:val="28"/>
        </w:rPr>
        <w:t>2) Найди профиль холма, соответствующий рисунку.</w:t>
      </w:r>
    </w:p>
    <w:p>
      <w:pPr>
        <w:pStyle w:val="P1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1              2              3             4              5              6</w:t>
      </w:r>
    </w:p>
    <w:p>
      <w:pPr>
        <w:pStyle w:val="P1"/>
        <w:spacing w:after="0"/>
        <w:rPr>
          <w:rFonts w:ascii="Times New Roman" w:hAnsi="Times New Roman"/>
          <w:sz w:val="28"/>
        </w:rPr>
      </w:pPr>
      <w:r>
        <w:drawing>
          <wp:inline xmlns:wp="http://schemas.openxmlformats.org/drawingml/2006/wordprocessingDrawing">
            <wp:extent cx="953135" cy="508635"/>
            <wp:docPr id="9" name="Picture 9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/>
                  </pic:nvPicPr>
                  <pic:blipFill>
                    <a:blip xmlns:r="http://schemas.openxmlformats.org/officeDocument/2006/relationships" r:embed="Relimage9"/>
                    <a:stretch>
                      <a:fillRect/>
                    </a:stretch>
                  </pic:blipFill>
                  <pic:spPr>
                    <a:xfrm>
                      <a:off x="0" y="0"/>
                      <a:ext cx="953135" cy="508635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</w:rPr>
        <w:t xml:space="preserve">  </w:t>
      </w:r>
      <w:r>
        <w:drawing>
          <wp:inline xmlns:wp="http://schemas.openxmlformats.org/drawingml/2006/wordprocessingDrawing">
            <wp:extent cx="953135" cy="508635"/>
            <wp:docPr id="10" name="Picture 10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/>
                    <pic:cNvPicPr/>
                  </pic:nvPicPr>
                  <pic:blipFill>
                    <a:blip xmlns:r="http://schemas.openxmlformats.org/officeDocument/2006/relationships" r:embed="Relimage10"/>
                    <a:stretch>
                      <a:fillRect/>
                    </a:stretch>
                  </pic:blipFill>
                  <pic:spPr>
                    <a:xfrm>
                      <a:off x="0" y="0"/>
                      <a:ext cx="953135" cy="508635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</w:rPr>
        <w:t xml:space="preserve">  </w:t>
      </w:r>
      <w:r>
        <w:drawing>
          <wp:inline xmlns:wp="http://schemas.openxmlformats.org/drawingml/2006/wordprocessingDrawing">
            <wp:extent cx="953135" cy="508635"/>
            <wp:docPr id="11" name="Picture 11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/>
                  </pic:nvPicPr>
                  <pic:blipFill>
                    <a:blip xmlns:r="http://schemas.openxmlformats.org/officeDocument/2006/relationships" r:embed="Relimage11"/>
                    <a:stretch>
                      <a:fillRect/>
                    </a:stretch>
                  </pic:blipFill>
                  <pic:spPr>
                    <a:xfrm>
                      <a:off x="0" y="0"/>
                      <a:ext cx="953135" cy="508635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</w:rPr>
        <w:t xml:space="preserve">  </w:t>
      </w:r>
      <w:r>
        <w:drawing>
          <wp:inline xmlns:wp="http://schemas.openxmlformats.org/drawingml/2006/wordprocessingDrawing">
            <wp:extent cx="953135" cy="508635"/>
            <wp:docPr id="12" name="Picture 12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/>
                  </pic:nvPicPr>
                  <pic:blipFill>
                    <a:blip xmlns:r="http://schemas.openxmlformats.org/officeDocument/2006/relationships" r:embed="Relimage12"/>
                    <a:stretch>
                      <a:fillRect/>
                    </a:stretch>
                  </pic:blipFill>
                  <pic:spPr>
                    <a:xfrm>
                      <a:off x="0" y="0"/>
                      <a:ext cx="953135" cy="508635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</w:rPr>
        <w:t xml:space="preserve">  </w:t>
      </w:r>
      <w:r>
        <w:drawing>
          <wp:inline xmlns:wp="http://schemas.openxmlformats.org/drawingml/2006/wordprocessingDrawing">
            <wp:extent cx="953135" cy="508635"/>
            <wp:docPr id="13" name="Picture 13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>
                    <a:blip xmlns:r="http://schemas.openxmlformats.org/officeDocument/2006/relationships" r:embed="Relimage13"/>
                    <a:stretch>
                      <a:fillRect/>
                    </a:stretch>
                  </pic:blipFill>
                  <pic:spPr>
                    <a:xfrm>
                      <a:off x="0" y="0"/>
                      <a:ext cx="953135" cy="508635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</w:rPr>
        <w:t xml:space="preserve">  </w:t>
      </w:r>
      <w:r>
        <w:drawing>
          <wp:inline xmlns:wp="http://schemas.openxmlformats.org/drawingml/2006/wordprocessingDrawing">
            <wp:extent cx="953135" cy="508635"/>
            <wp:docPr id="14" name="Picture 14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/>
                    <pic:cNvPicPr/>
                  </pic:nvPicPr>
                  <pic:blipFill>
                    <a:blip xmlns:r="http://schemas.openxmlformats.org/officeDocument/2006/relationships" r:embed="Relimage14"/>
                    <a:stretch>
                      <a:fillRect/>
                    </a:stretch>
                  </pic:blipFill>
                  <pic:spPr>
                    <a:xfrm>
                      <a:off x="0" y="0"/>
                      <a:ext cx="953135" cy="508635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</w:p>
    <w:p>
      <w:pPr>
        <w:pStyle w:val="P1"/>
        <w:spacing w:after="0"/>
        <w:rPr>
          <w:rFonts w:ascii="Times New Roman" w:hAnsi="Times New Roman"/>
          <w:sz w:val="28"/>
        </w:rPr>
      </w:pPr>
    </w:p>
    <w:p>
      <w:pPr>
        <w:pStyle w:val="P1"/>
        <w:spacing w:after="0"/>
        <w:rPr>
          <w:rFonts w:ascii="Times New Roman" w:hAnsi="Times New Roman"/>
          <w:sz w:val="28"/>
        </w:rPr>
      </w:pPr>
      <w:r>
        <w:drawing>
          <wp:inline xmlns:wp="http://schemas.openxmlformats.org/drawingml/2006/wordprocessingDrawing">
            <wp:extent cx="953135" cy="508635"/>
            <wp:docPr id="15" name="Picture 15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/>
                    <pic:cNvPicPr/>
                  </pic:nvPicPr>
                  <pic:blipFill>
                    <a:blip xmlns:r="http://schemas.openxmlformats.org/officeDocument/2006/relationships" r:embed="Relimage15"/>
                    <a:stretch>
                      <a:fillRect/>
                    </a:stretch>
                  </pic:blipFill>
                  <pic:spPr>
                    <a:xfrm>
                      <a:off x="0" y="0"/>
                      <a:ext cx="953135" cy="508635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</w:rPr>
        <w:t xml:space="preserve">  </w:t>
      </w:r>
      <w:r>
        <w:drawing>
          <wp:inline xmlns:wp="http://schemas.openxmlformats.org/drawingml/2006/wordprocessingDrawing">
            <wp:extent cx="953135" cy="508635"/>
            <wp:docPr id="16" name="Picture 16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/>
                  </pic:nvPicPr>
                  <pic:blipFill>
                    <a:blip xmlns:r="http://schemas.openxmlformats.org/officeDocument/2006/relationships" r:embed="Relimage16"/>
                    <a:stretch>
                      <a:fillRect/>
                    </a:stretch>
                  </pic:blipFill>
                  <pic:spPr>
                    <a:xfrm>
                      <a:off x="0" y="0"/>
                      <a:ext cx="953135" cy="508635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</w:rPr>
        <w:t xml:space="preserve">  </w:t>
      </w:r>
      <w:r>
        <w:drawing>
          <wp:inline xmlns:wp="http://schemas.openxmlformats.org/drawingml/2006/wordprocessingDrawing">
            <wp:extent cx="953135" cy="508635"/>
            <wp:docPr id="17" name="Picture 17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/>
                    <pic:cNvPicPr/>
                  </pic:nvPicPr>
                  <pic:blipFill>
                    <a:blip xmlns:r="http://schemas.openxmlformats.org/officeDocument/2006/relationships" r:embed="Relimage17"/>
                    <a:stretch>
                      <a:fillRect/>
                    </a:stretch>
                  </pic:blipFill>
                  <pic:spPr>
                    <a:xfrm>
                      <a:off x="0" y="0"/>
                      <a:ext cx="953135" cy="508635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</w:rPr>
        <w:t xml:space="preserve">  </w:t>
      </w:r>
      <w:r>
        <w:drawing>
          <wp:inline xmlns:wp="http://schemas.openxmlformats.org/drawingml/2006/wordprocessingDrawing">
            <wp:extent cx="953135" cy="508635"/>
            <wp:docPr id="18" name="Picture 18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/>
                    <pic:cNvPicPr/>
                  </pic:nvPicPr>
                  <pic:blipFill>
                    <a:blip xmlns:r="http://schemas.openxmlformats.org/officeDocument/2006/relationships" r:embed="Relimage18"/>
                    <a:stretch>
                      <a:fillRect/>
                    </a:stretch>
                  </pic:blipFill>
                  <pic:spPr>
                    <a:xfrm>
                      <a:off x="0" y="0"/>
                      <a:ext cx="953135" cy="508635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</w:rPr>
        <w:t xml:space="preserve">  </w:t>
      </w:r>
      <w:r>
        <w:drawing>
          <wp:inline xmlns:wp="http://schemas.openxmlformats.org/drawingml/2006/wordprocessingDrawing">
            <wp:extent cx="953135" cy="508635"/>
            <wp:docPr id="19" name="Picture 19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9"/>
                    <pic:cNvPicPr/>
                  </pic:nvPicPr>
                  <pic:blipFill>
                    <a:blip xmlns:r="http://schemas.openxmlformats.org/officeDocument/2006/relationships" r:embed="Relimage19"/>
                    <a:stretch>
                      <a:fillRect/>
                    </a:stretch>
                  </pic:blipFill>
                  <pic:spPr>
                    <a:xfrm>
                      <a:off x="0" y="0"/>
                      <a:ext cx="953135" cy="508635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</w:rPr>
        <w:t xml:space="preserve">  </w:t>
      </w:r>
      <w:r>
        <w:drawing>
          <wp:inline xmlns:wp="http://schemas.openxmlformats.org/drawingml/2006/wordprocessingDrawing">
            <wp:extent cx="953135" cy="508635"/>
            <wp:docPr id="20" name="Picture 20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/>
                    <pic:cNvPicPr/>
                  </pic:nvPicPr>
                  <pic:blipFill>
                    <a:blip xmlns:r="http://schemas.openxmlformats.org/officeDocument/2006/relationships" r:embed="Relimage20"/>
                    <a:stretch>
                      <a:fillRect/>
                    </a:stretch>
                  </pic:blipFill>
                  <pic:spPr>
                    <a:xfrm>
                      <a:off x="0" y="0"/>
                      <a:ext cx="953135" cy="508635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</w:p>
    <w:p>
      <w:pPr>
        <w:pStyle w:val="P1"/>
        <w:rPr>
          <w:rFonts w:ascii="Times New Roman" w:hAnsi="Times New Roman"/>
        </w:rPr>
      </w:pPr>
    </w:p>
    <w:p>
      <w:pPr>
        <w:pStyle w:val="P1"/>
        <w:rPr>
          <w:rFonts w:ascii="Times New Roman" w:hAnsi="Times New Roman"/>
        </w:rPr>
      </w:pPr>
      <w:r>
        <w:rPr>
          <w:rFonts w:ascii="Times New Roman" w:hAnsi="Times New Roman"/>
        </w:rPr>
        <w:t>Скачиваем паззл, собираем. https://www.mybelovka.ru/exe/puzzel-kart4.zip</w:t>
      </w:r>
    </w:p>
    <w:p/>
    <w:sectPr>
      <w:type w:val="nextPage"/>
      <w:pgMar w:left="1700" w:right="850" w:top="1133" w:bottom="1133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/>
</w:settings>
</file>

<file path=word/styles.xml><?xml version="1.0" encoding="utf-8"?>
<w:styles xmlns:w="http://schemas.openxmlformats.org/wordprocessingml/2006/main">
  <w:docDefaults>
    <w:rPrDefault>
      <w:rPr>
        <w:rFonts w:ascii="Calibri" w:hAnsi="Calibri"/>
        <w:b w:val="0"/>
        <w:i w:val="0"/>
        <w:caps w:val="0"/>
        <w:strike w:val="0"/>
        <w:noProof w:val="0"/>
        <w:vanish w:val="0"/>
        <w:color w:val="auto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76" w:before="0" w:after="20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pPr/>
    <w:rPr/>
  </w:style>
  <w:style w:type="paragraph" w:styleId="P1">
    <w:name w:val="Обычный"/>
    <w:basedOn w:val="P0"/>
    <w:next w:val="P1"/>
    <w:pPr/>
    <w:rPr>
      <w:rFonts w:ascii="Courier New" w:hAnsi="Courier New"/>
    </w:rPr>
  </w:style>
  <w:style w:type="paragraph" w:styleId="P2">
    <w:name w:val="Основной текст"/>
    <w:basedOn w:val="P1"/>
    <w:next w:val="P2"/>
    <w:pPr/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character" w:styleId="C3">
    <w:name w:val="Основной шрифт абзаца"/>
    <w:rPr>
      <w:rFonts w:ascii="Times New Roman" w:hAnsi="Times New Roman"/>
      <w:sz w:val="20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elimage19" Type="http://schemas.openxmlformats.org/officeDocument/2006/relationships/image" Target="/media/image19.png" /><Relationship Id="Relimage7" Type="http://schemas.openxmlformats.org/officeDocument/2006/relationships/image" Target="/media/image7.png" /><Relationship Id="Relimage17" Type="http://schemas.openxmlformats.org/officeDocument/2006/relationships/image" Target="/media/image17.png" /><Relationship Id="Relimage3" Type="http://schemas.openxmlformats.org/officeDocument/2006/relationships/image" Target="/media/image3.png" /><Relationship Id="Relimage16" Type="http://schemas.openxmlformats.org/officeDocument/2006/relationships/image" Target="/media/image16.png" /><Relationship Id="Relimage4" Type="http://schemas.openxmlformats.org/officeDocument/2006/relationships/image" Target="/media/image4.png" /><Relationship Id="Relimage13" Type="http://schemas.openxmlformats.org/officeDocument/2006/relationships/image" Target="/media/image13.png" /><Relationship Id="Relimage18" Type="http://schemas.openxmlformats.org/officeDocument/2006/relationships/image" Target="/media/image18.png" /><Relationship Id="Relimage15" Type="http://schemas.openxmlformats.org/officeDocument/2006/relationships/image" Target="/media/image15.png" /><Relationship Id="Relimage6" Type="http://schemas.openxmlformats.org/officeDocument/2006/relationships/image" Target="/media/image6.png" /><Relationship Id="Relimage1" Type="http://schemas.openxmlformats.org/officeDocument/2006/relationships/image" Target="/media/image1.png" /><Relationship Id="Relimage2" Type="http://schemas.openxmlformats.org/officeDocument/2006/relationships/image" Target="/media/image2.png" /><Relationship Id="Relimage8" Type="http://schemas.openxmlformats.org/officeDocument/2006/relationships/image" Target="/media/image8.png" /><Relationship Id="Relimage9" Type="http://schemas.openxmlformats.org/officeDocument/2006/relationships/image" Target="/media/image9.png" /><Relationship Id="Relimage10" Type="http://schemas.openxmlformats.org/officeDocument/2006/relationships/image" Target="/media/image10.png" /><Relationship Id="Relimage14" Type="http://schemas.openxmlformats.org/officeDocument/2006/relationships/image" Target="/media/image14.png" /><Relationship Id="Relimage12" Type="http://schemas.openxmlformats.org/officeDocument/2006/relationships/image" Target="/media/image12.png" /><Relationship Id="Relimage20" Type="http://schemas.openxmlformats.org/officeDocument/2006/relationships/image" Target="/media/image20.png" /><Relationship Id="Relimage5" Type="http://schemas.openxmlformats.org/officeDocument/2006/relationships/image" Target="/media/image5.png" /><Relationship Id="Relimage11" Type="http://schemas.openxmlformats.org/officeDocument/2006/relationships/image" Target="/media/image11.png" /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/Relationships>
</file>